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"/>
        <w:gridCol w:w="1994"/>
        <w:gridCol w:w="6545"/>
      </w:tblGrid>
      <w:tr w:rsidR="001A061E" w:rsidRPr="001A061E" w:rsidTr="001A061E">
        <w:trPr>
          <w:trHeight w:val="28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A061E" w:rsidRPr="001A061E" w:rsidRDefault="001A061E" w:rsidP="001A061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1A061E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OAR Corporate Priorities</w:t>
            </w:r>
          </w:p>
        </w:tc>
      </w:tr>
      <w:tr w:rsidR="001A061E" w:rsidRPr="001A061E" w:rsidTr="001A061E">
        <w:trPr>
          <w:trHeight w:val="58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A061E" w:rsidRPr="001A061E" w:rsidRDefault="001A061E" w:rsidP="001A061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</w:p>
        </w:tc>
      </w:tr>
      <w:tr w:rsidR="001A061E" w:rsidRPr="001A061E" w:rsidTr="001A061E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A061E" w:rsidRPr="001A061E" w:rsidRDefault="001A061E" w:rsidP="001A061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06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A061E" w:rsidRPr="001A061E" w:rsidRDefault="001A061E" w:rsidP="001A061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06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Long-term obs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ervations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A061E" w:rsidRPr="001A061E" w:rsidRDefault="001A061E" w:rsidP="001A061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06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Sustain the long-term observations of the Earth System that are needed to fulfill NOAA’s mission.</w:t>
            </w:r>
          </w:p>
        </w:tc>
      </w:tr>
      <w:tr w:rsidR="001A061E" w:rsidRPr="001A061E" w:rsidTr="001A061E">
        <w:trPr>
          <w:trHeight w:val="63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A061E" w:rsidRPr="001A061E" w:rsidRDefault="001A061E" w:rsidP="001A061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06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A061E" w:rsidRPr="001A061E" w:rsidRDefault="001A061E" w:rsidP="001A061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Weather forecasting and</w:t>
            </w:r>
            <w:r w:rsidRPr="001A06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climate predictions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A061E" w:rsidRPr="001A061E" w:rsidRDefault="001A061E" w:rsidP="001A061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06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Improve the accuracy of weather forecasting and climate predictions/projections to protect lives, property, and promote economic prosperity.</w:t>
            </w:r>
          </w:p>
        </w:tc>
      </w:tr>
      <w:tr w:rsidR="001A061E" w:rsidRPr="001A061E" w:rsidTr="001A061E">
        <w:trPr>
          <w:trHeight w:val="66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A061E" w:rsidRPr="001A061E" w:rsidRDefault="001A061E" w:rsidP="001A061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06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A061E" w:rsidRPr="001A061E" w:rsidRDefault="001A061E" w:rsidP="001A061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06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Environmental info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rmation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A061E" w:rsidRPr="001A061E" w:rsidRDefault="001A061E" w:rsidP="001A061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06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Provide the environmental information needed by decision makers and other stakeholders in planning, management and investment decisions.</w:t>
            </w:r>
          </w:p>
        </w:tc>
      </w:tr>
      <w:tr w:rsidR="001A061E" w:rsidRPr="001A061E" w:rsidTr="001A06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A061E" w:rsidRPr="001A061E" w:rsidRDefault="001A061E" w:rsidP="001A061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06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A061E" w:rsidRPr="001A061E" w:rsidRDefault="001A061E" w:rsidP="001A061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06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Ocean Exploration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A061E" w:rsidRPr="001A061E" w:rsidRDefault="001A061E" w:rsidP="001A061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06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Sustain and enhance national ocean exploration and research infrastructure to better understand the characteristics of ocean and coastal areas and the resources contained within them.</w:t>
            </w:r>
          </w:p>
        </w:tc>
      </w:tr>
      <w:tr w:rsidR="001A061E" w:rsidRPr="001A061E" w:rsidTr="001A061E">
        <w:trPr>
          <w:trHeight w:val="8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2C4C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A061E" w:rsidRPr="001A061E" w:rsidRDefault="001A061E" w:rsidP="001A061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06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A061E" w:rsidRPr="001A061E" w:rsidRDefault="001A061E" w:rsidP="001A061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Ecosystem processes and</w:t>
            </w:r>
            <w:r w:rsidRPr="001A06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change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A061E" w:rsidRPr="001A061E" w:rsidRDefault="001A061E" w:rsidP="001A061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06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Provide the essential scientific understanding of ecosystem processes and change necessary for the informed management, use and preservation of oceanic, marine and coastal areas and the Great Lakes.</w:t>
            </w:r>
          </w:p>
        </w:tc>
      </w:tr>
      <w:tr w:rsidR="001A061E" w:rsidRPr="001A061E" w:rsidTr="001A061E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A061E" w:rsidRPr="001A061E" w:rsidRDefault="001A061E" w:rsidP="001A061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06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A061E" w:rsidRPr="001A061E" w:rsidRDefault="001A061E" w:rsidP="001A061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06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Marine resources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management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A061E" w:rsidRPr="001A061E" w:rsidRDefault="001A061E" w:rsidP="001A061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06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Enhance marine resources management, including fisheries management, aquaculture, and </w:t>
            </w:r>
            <w:proofErr w:type="gramStart"/>
            <w:r w:rsidRPr="001A06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off-shore</w:t>
            </w:r>
            <w:proofErr w:type="gramEnd"/>
            <w:r w:rsidRPr="001A06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energy and mineral resource management.</w:t>
            </w:r>
          </w:p>
        </w:tc>
      </w:tr>
      <w:tr w:rsidR="001A061E" w:rsidRPr="001A061E" w:rsidTr="001A061E">
        <w:trPr>
          <w:trHeight w:val="63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A061E" w:rsidRPr="001A061E" w:rsidRDefault="001A061E" w:rsidP="001A061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06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A061E" w:rsidRPr="001A061E" w:rsidRDefault="001A061E" w:rsidP="001A061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06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Early Warning info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rmation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A061E" w:rsidRPr="001A061E" w:rsidRDefault="001A061E" w:rsidP="001A061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06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Detect, and provide early warning information for ocean, weather and climate events with adverse impacts on society.</w:t>
            </w:r>
          </w:p>
        </w:tc>
      </w:tr>
    </w:tbl>
    <w:p w:rsidR="004E5D2B" w:rsidRDefault="004E5D2B"/>
    <w:sectPr w:rsidR="004E5D2B" w:rsidSect="004E5D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61E"/>
    <w:rsid w:val="001A061E"/>
    <w:rsid w:val="004E5D2B"/>
    <w:rsid w:val="0053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06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06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1071</Characters>
  <Application>Microsoft Macintosh Word</Application>
  <DocSecurity>0</DocSecurity>
  <Lines>8</Lines>
  <Paragraphs>2</Paragraphs>
  <ScaleCrop>false</ScaleCrop>
  <Company>NOAA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Stanitski</dc:creator>
  <cp:keywords/>
  <dc:description/>
  <cp:lastModifiedBy>Diane Stanitski</cp:lastModifiedBy>
  <cp:revision>1</cp:revision>
  <dcterms:created xsi:type="dcterms:W3CDTF">2018-04-06T14:42:00Z</dcterms:created>
  <dcterms:modified xsi:type="dcterms:W3CDTF">2018-04-07T22:51:00Z</dcterms:modified>
</cp:coreProperties>
</file>